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65A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36111B14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9488C88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.《药品经营许可证》（批发）企业名称、法定代表人或负责人、质量负责人、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地址变更</w:t>
      </w:r>
    </w:p>
    <w:p w14:paraId="7F44151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.1需提供要件</w:t>
      </w:r>
    </w:p>
    <w:p w14:paraId="71E9414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①《药品经营许可证》许可(登记)事项变更申请表 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中——部门——省药监局——行政许可——药品批发企业许可——《药品经营许可证》（批发）企业名称、法定代表人或负责人、质量负责人、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经营地址</w:t>
      </w:r>
      <w:r>
        <w:rPr>
          <w:rFonts w:ascii="仿宋_GB2312" w:hAnsi="仿宋_GB2312" w:eastAsia="仿宋_GB2312" w:cs="仿宋_GB2312"/>
          <w:sz w:val="32"/>
          <w:szCs w:val="32"/>
        </w:rPr>
        <w:t>变更——申请材料——《药品经营许可证》许可(登记)事项变更申请表查看详情——空表下载）</w:t>
      </w:r>
    </w:p>
    <w:p w14:paraId="1C7B519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②《药品经营许可证》正副本复印件（资料来源：申请人） </w:t>
      </w:r>
    </w:p>
    <w:p w14:paraId="41F5B1E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③变更企业负责人：提供大学专科（含）以上学历毕业证或中级（含）以上职称证，个人简历（资料来源：申请人）</w:t>
      </w:r>
    </w:p>
    <w:p w14:paraId="09B6863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④变更质量负责人：提供大学本科（含）以上毕业证，执业药师资格证，个人简历（需具备3年以上药品经营质量管理工作经历（资料来源：申请人）</w:t>
      </w:r>
    </w:p>
    <w:p w14:paraId="3A46E42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⑤企业法人的非法人分支机构变更企业负责人和质量负责人的，需要提交上级法定代表人签署意见的变更申请书（资料来源：申请人）</w:t>
      </w:r>
    </w:p>
    <w:p w14:paraId="4CAAE07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.2办理路径</w:t>
      </w:r>
    </w:p>
    <w:p w14:paraId="52730A1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225685F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6C5E59BA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11" name="图片 11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1E3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.3办理时限：7工作日</w:t>
      </w:r>
    </w:p>
    <w:p w14:paraId="2B8528A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98356B-A837-45A1-B875-9B9F04CAA7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1EF75D2-A3E3-466C-BBF9-B4C9683DC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F01550-FE5F-4894-879F-3677075B53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915B0D"/>
    <w:rsid w:val="009561E6"/>
    <w:rsid w:val="00C97841"/>
    <w:rsid w:val="00E32D7C"/>
    <w:rsid w:val="00F929BE"/>
    <w:rsid w:val="0E1E4B94"/>
    <w:rsid w:val="41114C1E"/>
    <w:rsid w:val="79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704</Characters>
  <Lines>6</Lines>
  <Paragraphs>1</Paragraphs>
  <TotalTime>0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2025-12-26T03:41:20Z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2AD84B0FD93F43BE9B13D6C9C00BDA66_12</vt:lpwstr>
  </property>
</Properties>
</file>